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11735" w14:textId="1726986E" w:rsidR="00941C3C" w:rsidRPr="004E2214" w:rsidRDefault="004E2214" w:rsidP="004E2214">
      <w:pPr>
        <w:jc w:val="center"/>
        <w:rPr>
          <w:b/>
          <w:bCs/>
          <w:color w:val="FF0000"/>
          <w:sz w:val="48"/>
          <w:szCs w:val="48"/>
        </w:rPr>
      </w:pPr>
      <w:r w:rsidRPr="004E2214">
        <w:rPr>
          <w:b/>
          <w:bCs/>
          <w:color w:val="FF0000"/>
          <w:sz w:val="48"/>
          <w:szCs w:val="48"/>
        </w:rPr>
        <w:t xml:space="preserve">COVID-19 </w:t>
      </w:r>
      <w:r w:rsidR="006151C7">
        <w:rPr>
          <w:b/>
          <w:bCs/>
          <w:color w:val="FF0000"/>
          <w:sz w:val="48"/>
          <w:szCs w:val="48"/>
        </w:rPr>
        <w:t>COUNTY CLOSURE</w:t>
      </w:r>
    </w:p>
    <w:p w14:paraId="25C55885" w14:textId="31639927" w:rsidR="00164F1A" w:rsidRDefault="00912C7B" w:rsidP="00C73BFF">
      <w:pPr>
        <w:spacing w:after="120" w:line="240" w:lineRule="auto"/>
        <w:jc w:val="center"/>
      </w:pPr>
      <w:hyperlink r:id="rId5" w:history="1">
        <w:r w:rsidR="00164F1A" w:rsidRPr="00462BE1">
          <w:rPr>
            <w:rStyle w:val="Hyperlink"/>
          </w:rPr>
          <w:t>https://www.colorado.gov/pacific/cdphe/COVID-19-Facts-for-Coloradans</w:t>
        </w:r>
      </w:hyperlink>
    </w:p>
    <w:p w14:paraId="376FCAD7" w14:textId="2E177A42" w:rsidR="004E2214" w:rsidRDefault="004E2214" w:rsidP="00C73BFF">
      <w:pPr>
        <w:spacing w:after="120" w:line="240" w:lineRule="auto"/>
        <w:jc w:val="center"/>
      </w:pPr>
      <w:r>
        <w:t xml:space="preserve">JCPH – </w:t>
      </w:r>
      <w:hyperlink r:id="rId6" w:history="1">
        <w:r w:rsidRPr="00C46FCC">
          <w:rPr>
            <w:rStyle w:val="Hyperlink"/>
          </w:rPr>
          <w:t>www.jeffco.us/coronavirus</w:t>
        </w:r>
      </w:hyperlink>
    </w:p>
    <w:p w14:paraId="5A9E6EB4" w14:textId="34AD4A0E" w:rsidR="00E75CDB" w:rsidRDefault="004E2214" w:rsidP="00E75CDB">
      <w:pPr>
        <w:jc w:val="center"/>
      </w:pPr>
      <w:r>
        <w:t xml:space="preserve">CDPHE </w:t>
      </w:r>
      <w:hyperlink r:id="rId7" w:history="1">
        <w:r w:rsidR="00E75CDB">
          <w:rPr>
            <w:rStyle w:val="Hyperlink"/>
          </w:rPr>
          <w:t>colorado.gov/pacific/</w:t>
        </w:r>
        <w:proofErr w:type="spellStart"/>
        <w:r w:rsidR="00E75CDB">
          <w:rPr>
            <w:rStyle w:val="Hyperlink"/>
          </w:rPr>
          <w:t>cdphe</w:t>
        </w:r>
        <w:proofErr w:type="spellEnd"/>
        <w:r w:rsidR="00E75CDB">
          <w:rPr>
            <w:rStyle w:val="Hyperlink"/>
          </w:rPr>
          <w:t>/2019-novel-coronavirus</w:t>
        </w:r>
      </w:hyperlink>
    </w:p>
    <w:p w14:paraId="6970D62B" w14:textId="65DC971F" w:rsidR="004E2214" w:rsidRDefault="004E2214" w:rsidP="00E75CDB">
      <w:pPr>
        <w:jc w:val="center"/>
      </w:pPr>
      <w:r>
        <w:t xml:space="preserve">CDC – </w:t>
      </w:r>
      <w:hyperlink r:id="rId8" w:history="1">
        <w:r w:rsidR="00D179F1">
          <w:rPr>
            <w:rStyle w:val="Hyperlink"/>
          </w:rPr>
          <w:t>https://www.cdc.gov/coronavir</w:t>
        </w:r>
        <w:bookmarkStart w:id="0" w:name="_GoBack"/>
        <w:bookmarkEnd w:id="0"/>
        <w:r w:rsidR="00D179F1">
          <w:rPr>
            <w:rStyle w:val="Hyperlink"/>
          </w:rPr>
          <w:t>us/2019-ncov/index.html</w:t>
        </w:r>
      </w:hyperlink>
    </w:p>
    <w:p w14:paraId="4AB94053" w14:textId="3167170E" w:rsidR="00767D1F" w:rsidRDefault="00767D1F" w:rsidP="00C73BFF">
      <w:pPr>
        <w:spacing w:after="120" w:line="240" w:lineRule="auto"/>
        <w:jc w:val="center"/>
      </w:pPr>
      <w:r>
        <w:t>CO Health Emergency Line for the Public – Email – COHELP@RMPDC.org</w:t>
      </w:r>
    </w:p>
    <w:p w14:paraId="0426F1EE" w14:textId="3C115C51" w:rsidR="00E940F9" w:rsidRPr="00200A4E" w:rsidRDefault="00E940F9" w:rsidP="00C73BFF">
      <w:pPr>
        <w:spacing w:after="120" w:line="240" w:lineRule="auto"/>
        <w:jc w:val="center"/>
        <w:rPr>
          <w:color w:val="2F5496" w:themeColor="accent1" w:themeShade="BF"/>
        </w:rPr>
      </w:pPr>
    </w:p>
    <w:p w14:paraId="7CB8C830" w14:textId="04AFEC0F" w:rsidR="006151C7" w:rsidRDefault="00C73BFF" w:rsidP="006151C7">
      <w:pPr>
        <w:shd w:val="clear" w:color="auto" w:fill="FFFFFF"/>
        <w:rPr>
          <w:rFonts w:ascii="Calibri" w:hAnsi="Calibri" w:cs="Tahoma"/>
        </w:rPr>
      </w:pPr>
      <w:r w:rsidRPr="00EA1D70">
        <w:rPr>
          <w:rFonts w:ascii="Calibri" w:hAnsi="Calibri" w:cs="Tahoma"/>
          <w:i/>
        </w:rPr>
        <w:t xml:space="preserve"> </w:t>
      </w:r>
      <w:r w:rsidR="006151C7" w:rsidRPr="00EA1D70">
        <w:rPr>
          <w:rFonts w:ascii="Calibri" w:hAnsi="Calibri" w:cs="Tahoma"/>
          <w:i/>
        </w:rPr>
        <w:t>(</w:t>
      </w:r>
      <w:r w:rsidR="006151C7">
        <w:rPr>
          <w:rFonts w:ascii="Calibri" w:hAnsi="Calibri" w:cs="Tahoma"/>
          <w:i/>
        </w:rPr>
        <w:t>Gilpin County</w:t>
      </w:r>
      <w:r w:rsidR="006151C7" w:rsidRPr="00EA1D70">
        <w:rPr>
          <w:rFonts w:ascii="Calibri" w:hAnsi="Calibri" w:cs="Tahoma"/>
          <w:i/>
        </w:rPr>
        <w:t xml:space="preserve">, CO – </w:t>
      </w:r>
      <w:r w:rsidR="006151C7">
        <w:rPr>
          <w:rFonts w:ascii="Calibri" w:hAnsi="Calibri" w:cs="Tahoma"/>
          <w:i/>
        </w:rPr>
        <w:t>March 13, 2020</w:t>
      </w:r>
      <w:r w:rsidR="006151C7" w:rsidRPr="00EA1D70">
        <w:rPr>
          <w:rFonts w:ascii="Calibri" w:hAnsi="Calibri" w:cs="Tahoma"/>
          <w:i/>
        </w:rPr>
        <w:t xml:space="preserve">) </w:t>
      </w:r>
    </w:p>
    <w:p w14:paraId="0005AB32" w14:textId="67E9F38A" w:rsidR="006151C7" w:rsidRDefault="006151C7" w:rsidP="006151C7">
      <w:pPr>
        <w:shd w:val="clear" w:color="auto" w:fill="FFFFFF"/>
        <w:rPr>
          <w:rFonts w:ascii="Calibri" w:hAnsi="Calibri" w:cs="Tahoma"/>
        </w:rPr>
      </w:pPr>
      <w:r>
        <w:rPr>
          <w:rFonts w:ascii="Calibri" w:hAnsi="Calibri" w:cs="Tahoma"/>
        </w:rPr>
        <w:t>In an effort to be proactive and as a strictly precautionary measure to protect the citizens</w:t>
      </w:r>
      <w:r w:rsidR="00D674D2">
        <w:rPr>
          <w:rFonts w:ascii="Calibri" w:hAnsi="Calibri" w:cs="Tahoma"/>
        </w:rPr>
        <w:t xml:space="preserve"> </w:t>
      </w:r>
      <w:r w:rsidR="00B5238B" w:rsidRPr="00803794">
        <w:rPr>
          <w:rFonts w:ascii="Calibri" w:hAnsi="Calibri" w:cs="Tahoma"/>
        </w:rPr>
        <w:t xml:space="preserve">(especially </w:t>
      </w:r>
      <w:r w:rsidR="00B5238B">
        <w:rPr>
          <w:rFonts w:eastAsia="Times New Roman" w:cstheme="minorHAnsi"/>
          <w:color w:val="000000"/>
        </w:rPr>
        <w:t>o</w:t>
      </w:r>
      <w:r w:rsidR="00B5238B" w:rsidRPr="00803794">
        <w:rPr>
          <w:rFonts w:eastAsia="Times New Roman" w:cstheme="minorHAnsi"/>
          <w:color w:val="000000"/>
        </w:rPr>
        <w:t xml:space="preserve">lder adults </w:t>
      </w:r>
      <w:r w:rsidR="00B5238B">
        <w:rPr>
          <w:rFonts w:eastAsia="Times New Roman" w:cstheme="minorHAnsi"/>
          <w:color w:val="000000"/>
        </w:rPr>
        <w:t>and p</w:t>
      </w:r>
      <w:r w:rsidR="00B5238B" w:rsidRPr="00803794">
        <w:rPr>
          <w:rFonts w:eastAsia="Times New Roman" w:cstheme="minorHAnsi"/>
          <w:color w:val="000000"/>
        </w:rPr>
        <w:t>eople who have serious chronic medical conditions</w:t>
      </w:r>
      <w:r w:rsidR="00B5238B">
        <w:rPr>
          <w:rFonts w:eastAsia="Times New Roman" w:cstheme="minorHAnsi"/>
          <w:color w:val="000000"/>
        </w:rPr>
        <w:t>),</w:t>
      </w:r>
      <w:r>
        <w:rPr>
          <w:rFonts w:ascii="Calibri" w:hAnsi="Calibri" w:cs="Tahoma"/>
        </w:rPr>
        <w:t xml:space="preserve"> employees and visitors of Gilpin County, the Gilpin County Board of County Commissioners have declared a state of emergency for Gilpin County to take effect at midnight March 13, 2020 through March 27, 2020. The Board will reevaluate the State of Emergency before it expires to see if an extension is warranted. The Board understands that there are many short, and long-term impacts and potential consequences of this decision, and this difficult decision is being made in the best interest of all involved</w:t>
      </w:r>
      <w:r w:rsidR="00D674D2">
        <w:rPr>
          <w:rFonts w:ascii="Calibri" w:hAnsi="Calibri" w:cs="Tahoma"/>
        </w:rPr>
        <w:t xml:space="preserve">, especially our most vulnerable </w:t>
      </w:r>
      <w:proofErr w:type="gramStart"/>
      <w:r w:rsidR="00D674D2">
        <w:rPr>
          <w:rFonts w:ascii="Calibri" w:hAnsi="Calibri" w:cs="Tahoma"/>
        </w:rPr>
        <w:t xml:space="preserve">population </w:t>
      </w:r>
      <w:r>
        <w:rPr>
          <w:rFonts w:ascii="Calibri" w:hAnsi="Calibri" w:cs="Tahoma"/>
        </w:rPr>
        <w:t>.</w:t>
      </w:r>
      <w:proofErr w:type="gramEnd"/>
      <w:r>
        <w:rPr>
          <w:rFonts w:ascii="Calibri" w:hAnsi="Calibri" w:cs="Tahoma"/>
        </w:rPr>
        <w:t xml:space="preserve"> This measure follows state and federal actions which may enable us to gain funding for expenses incurred during this event. </w:t>
      </w:r>
    </w:p>
    <w:p w14:paraId="12EA0E6A" w14:textId="2B0FF7C7" w:rsidR="004E2214" w:rsidRDefault="006151C7" w:rsidP="006151C7">
      <w:pPr>
        <w:shd w:val="clear" w:color="auto" w:fill="FFFFFF"/>
        <w:rPr>
          <w:rFonts w:ascii="Calibri" w:hAnsi="Calibri" w:cs="Tahoma"/>
        </w:rPr>
      </w:pPr>
      <w:r>
        <w:rPr>
          <w:rFonts w:ascii="Calibri" w:hAnsi="Calibri" w:cs="Tahoma"/>
        </w:rPr>
        <w:t xml:space="preserve">Along with many other local governments in the state, Gilpin county government offices will be closed </w:t>
      </w:r>
      <w:r w:rsidRPr="00C73BFF">
        <w:rPr>
          <w:rFonts w:ascii="Calibri" w:hAnsi="Calibri" w:cs="Tahoma"/>
          <w:b/>
          <w:bCs/>
          <w:i/>
          <w:iCs/>
        </w:rPr>
        <w:t>except for essential services, i.e. sheriff, ambulance, fire and the trash transfer site</w:t>
      </w:r>
      <w:r>
        <w:rPr>
          <w:rFonts w:ascii="Calibri" w:hAnsi="Calibri" w:cs="Tahoma"/>
        </w:rPr>
        <w:t xml:space="preserve"> </w:t>
      </w:r>
      <w:r w:rsidR="00747056">
        <w:rPr>
          <w:rFonts w:ascii="Calibri" w:hAnsi="Calibri" w:cs="Tahoma"/>
        </w:rPr>
        <w:t xml:space="preserve">(household trash only – no electronics) </w:t>
      </w:r>
      <w:r>
        <w:rPr>
          <w:rFonts w:ascii="Calibri" w:hAnsi="Calibri" w:cs="Tahoma"/>
        </w:rPr>
        <w:t>through March 27, 202</w:t>
      </w:r>
      <w:r w:rsidR="00C73BFF">
        <w:rPr>
          <w:rFonts w:ascii="Calibri" w:hAnsi="Calibri" w:cs="Tahoma"/>
        </w:rPr>
        <w:t>0</w:t>
      </w:r>
      <w:r>
        <w:rPr>
          <w:rFonts w:ascii="Calibri" w:hAnsi="Calibri" w:cs="Tahoma"/>
        </w:rPr>
        <w:t xml:space="preserve">. </w:t>
      </w:r>
      <w:r w:rsidR="00C73BFF">
        <w:rPr>
          <w:rFonts w:ascii="Calibri" w:hAnsi="Calibri" w:cs="Tahoma"/>
        </w:rPr>
        <w:t>The</w:t>
      </w:r>
      <w:r>
        <w:rPr>
          <w:rFonts w:ascii="Calibri" w:hAnsi="Calibri" w:cs="Tahoma"/>
        </w:rPr>
        <w:t xml:space="preserve"> closure includes the Parks and Recreation Center and </w:t>
      </w:r>
      <w:r w:rsidR="000F7867">
        <w:rPr>
          <w:rFonts w:ascii="Calibri" w:hAnsi="Calibri" w:cs="Tahoma"/>
        </w:rPr>
        <w:t xml:space="preserve">the Clerk &amp; Recorders Office (license plates may be renewed online at </w:t>
      </w:r>
      <w:hyperlink r:id="rId9" w:history="1">
        <w:r w:rsidR="000F7867">
          <w:rPr>
            <w:rStyle w:val="Hyperlink"/>
            <w:rFonts w:ascii="Source Sans Pro" w:hAnsi="Source Sans Pro"/>
            <w:spacing w:val="5"/>
            <w:shd w:val="clear" w:color="auto" w:fill="FFFFFF"/>
          </w:rPr>
          <w:t>https://www.colorado.gov/dmv/</w:t>
        </w:r>
      </w:hyperlink>
      <w:r w:rsidR="000F7867">
        <w:t xml:space="preserve">), and </w:t>
      </w:r>
      <w:r>
        <w:rPr>
          <w:rFonts w:ascii="Calibri" w:hAnsi="Calibri" w:cs="Tahoma"/>
        </w:rPr>
        <w:t xml:space="preserve">all other non-essential services. These closures will be reevaluated as necessary. </w:t>
      </w:r>
    </w:p>
    <w:p w14:paraId="0AD4A776" w14:textId="273B96DF" w:rsidR="003715C9" w:rsidRDefault="000F7867" w:rsidP="006151C7">
      <w:pPr>
        <w:shd w:val="clear" w:color="auto" w:fill="FFFFFF"/>
        <w:rPr>
          <w:rFonts w:ascii="Calibri" w:hAnsi="Calibri" w:cs="Tahoma"/>
        </w:rPr>
      </w:pPr>
      <w:r>
        <w:rPr>
          <w:rFonts w:ascii="Calibri" w:hAnsi="Calibri" w:cs="Tahoma"/>
        </w:rPr>
        <w:t>Your county officials will still be available and contact information may be found at:</w:t>
      </w:r>
      <w:r w:rsidR="003715C9">
        <w:rPr>
          <w:rFonts w:ascii="Calibri" w:hAnsi="Calibri" w:cs="Tahoma"/>
        </w:rPr>
        <w:t xml:space="preserve"> </w:t>
      </w:r>
      <w:hyperlink r:id="rId10" w:history="1">
        <w:r w:rsidR="003715C9">
          <w:rPr>
            <w:rStyle w:val="Hyperlink"/>
          </w:rPr>
          <w:t>http://gilpincounty.org/cms/One.aspx?portalId=9285259&amp;pageId=11072338</w:t>
        </w:r>
      </w:hyperlink>
    </w:p>
    <w:p w14:paraId="26C80BDC" w14:textId="2F3DE933" w:rsidR="006151C7" w:rsidRDefault="006151C7" w:rsidP="006151C7">
      <w:pPr>
        <w:shd w:val="clear" w:color="auto" w:fill="FFFFFF"/>
        <w:rPr>
          <w:rFonts w:ascii="Calibri" w:hAnsi="Calibri" w:cs="Tahoma"/>
        </w:rPr>
      </w:pPr>
      <w:r>
        <w:rPr>
          <w:rFonts w:ascii="Calibri" w:hAnsi="Calibri" w:cs="Tahoma"/>
        </w:rPr>
        <w:t>As COVID-19 updates continue, it is normal to fe</w:t>
      </w:r>
      <w:r w:rsidR="000F7867">
        <w:rPr>
          <w:rFonts w:ascii="Calibri" w:hAnsi="Calibri" w:cs="Tahoma"/>
        </w:rPr>
        <w:t>e</w:t>
      </w:r>
      <w:r>
        <w:rPr>
          <w:rFonts w:ascii="Calibri" w:hAnsi="Calibri" w:cs="Tahoma"/>
        </w:rPr>
        <w:t xml:space="preserve">l anxious about a new disease. The best thing you can do to protect yourself and your family is to stay informed from reliable sources and know the facts. </w:t>
      </w:r>
    </w:p>
    <w:p w14:paraId="0C6B6E50" w14:textId="02A5411F" w:rsidR="00C73BFF" w:rsidRPr="00C73BFF" w:rsidRDefault="00C73BFF" w:rsidP="006151C7">
      <w:pPr>
        <w:shd w:val="clear" w:color="auto" w:fill="FFFFFF"/>
        <w:rPr>
          <w:rFonts w:ascii="Calibri" w:hAnsi="Calibri" w:cs="Tahoma"/>
          <w:b/>
          <w:bCs/>
        </w:rPr>
      </w:pPr>
      <w:r w:rsidRPr="00C73BFF">
        <w:rPr>
          <w:rFonts w:ascii="Calibri" w:hAnsi="Calibri" w:cs="Tahoma"/>
          <w:b/>
          <w:bCs/>
        </w:rPr>
        <w:t>FACTS:</w:t>
      </w:r>
    </w:p>
    <w:p w14:paraId="4109BAA1" w14:textId="6B6BE984" w:rsidR="00C73BFF" w:rsidRDefault="000F7867" w:rsidP="00C73BFF">
      <w:pPr>
        <w:pStyle w:val="ListParagraph"/>
        <w:numPr>
          <w:ilvl w:val="0"/>
          <w:numId w:val="1"/>
        </w:numPr>
        <w:shd w:val="clear" w:color="auto" w:fill="FFFFFF"/>
        <w:rPr>
          <w:rFonts w:ascii="Calibri" w:hAnsi="Calibri" w:cs="Tahoma"/>
        </w:rPr>
      </w:pPr>
      <w:r>
        <w:rPr>
          <w:rFonts w:ascii="Calibri" w:hAnsi="Calibri" w:cs="Tahoma"/>
        </w:rPr>
        <w:t>As of March 13, 2020, t</w:t>
      </w:r>
      <w:r w:rsidR="00C73BFF" w:rsidRPr="006151C7">
        <w:rPr>
          <w:rFonts w:ascii="Calibri" w:hAnsi="Calibri" w:cs="Tahoma"/>
        </w:rPr>
        <w:t>here are no confirmed cases of COVID-19 in Gilpin County</w:t>
      </w:r>
      <w:r w:rsidR="00200A4E">
        <w:rPr>
          <w:rFonts w:ascii="Calibri" w:hAnsi="Calibri" w:cs="Tahoma"/>
        </w:rPr>
        <w:t>.</w:t>
      </w:r>
    </w:p>
    <w:p w14:paraId="2D4994CC" w14:textId="77777777" w:rsidR="00C73BFF" w:rsidRPr="006151C7" w:rsidRDefault="00C73BFF" w:rsidP="00C73BFF">
      <w:pPr>
        <w:pStyle w:val="ListParagraph"/>
        <w:numPr>
          <w:ilvl w:val="0"/>
          <w:numId w:val="1"/>
        </w:numPr>
        <w:shd w:val="clear" w:color="auto" w:fill="FFFFFF"/>
        <w:rPr>
          <w:rFonts w:ascii="Calibri" w:hAnsi="Calibri" w:cs="Tahoma"/>
        </w:rPr>
      </w:pPr>
      <w:r>
        <w:t>Exposure to this virus has been defined as being within 6 feet of someone with a confirmed infection for a prolonged period of time, transferred through respiratory droplets produced by a cough or sneeze (like the flu); however even that does not guarantee someone will become sick.</w:t>
      </w:r>
    </w:p>
    <w:p w14:paraId="7ADE1592" w14:textId="77777777" w:rsidR="00C73BFF" w:rsidRPr="006151C7" w:rsidRDefault="00C73BFF" w:rsidP="00C73BFF">
      <w:pPr>
        <w:pStyle w:val="ListParagraph"/>
        <w:numPr>
          <w:ilvl w:val="0"/>
          <w:numId w:val="1"/>
        </w:numPr>
        <w:shd w:val="clear" w:color="auto" w:fill="FFFFFF"/>
        <w:rPr>
          <w:rFonts w:ascii="Calibri" w:hAnsi="Calibri" w:cs="Tahoma"/>
        </w:rPr>
      </w:pPr>
      <w:r>
        <w:t>No identity, race, ethnic or community group is more at risk for contracting or spreading COVID-19.</w:t>
      </w:r>
    </w:p>
    <w:p w14:paraId="34EE7C79" w14:textId="1C42BE5E" w:rsidR="00C73BFF" w:rsidRPr="00656294" w:rsidRDefault="00C73BFF" w:rsidP="00C73BFF">
      <w:pPr>
        <w:pStyle w:val="ListParagraph"/>
        <w:numPr>
          <w:ilvl w:val="0"/>
          <w:numId w:val="1"/>
        </w:numPr>
        <w:shd w:val="clear" w:color="auto" w:fill="FFFFFF"/>
        <w:rPr>
          <w:rFonts w:ascii="Calibri" w:hAnsi="Calibri" w:cs="Tahoma"/>
        </w:rPr>
      </w:pPr>
      <w:r>
        <w:t>Coronaviruses are common in humans and animals and can cause respiratory illnesses, like the common cold. While these may be called “coronaviruses,” they are not COVID-19. There are many types of respiratory illnesses (such as the flu) that are circulating right now, and people are at a much greater risk of getting the flu than COVID-19.</w:t>
      </w:r>
    </w:p>
    <w:p w14:paraId="797B1ECB" w14:textId="77777777" w:rsidR="00656294" w:rsidRPr="000B52BA" w:rsidRDefault="00656294" w:rsidP="00656294">
      <w:pPr>
        <w:pStyle w:val="ListParagraph"/>
        <w:numPr>
          <w:ilvl w:val="0"/>
          <w:numId w:val="1"/>
        </w:numPr>
      </w:pPr>
      <w:r w:rsidRPr="000B52BA">
        <w:rPr>
          <w:rFonts w:cs="Chaparral Pro"/>
          <w:color w:val="221E1F"/>
        </w:rPr>
        <w:t>The virus is thought to spread mainly between people who are in close contact with one another (within about 6 feet) through respiratory droplets produced when an infected person coughs or sneezes. It also may be possible that a person can get COVID-19 by touching a surface or object that has the virus on it and then touching their own mouth, nose, or possibly their eyes</w:t>
      </w:r>
      <w:r>
        <w:rPr>
          <w:rFonts w:cs="Chaparral Pro"/>
          <w:color w:val="221E1F"/>
        </w:rPr>
        <w:t>.</w:t>
      </w:r>
    </w:p>
    <w:p w14:paraId="478DD17F" w14:textId="77777777" w:rsidR="00656294" w:rsidRPr="006151C7" w:rsidRDefault="00656294" w:rsidP="00C73BFF">
      <w:pPr>
        <w:pStyle w:val="ListParagraph"/>
        <w:numPr>
          <w:ilvl w:val="0"/>
          <w:numId w:val="1"/>
        </w:numPr>
        <w:shd w:val="clear" w:color="auto" w:fill="FFFFFF"/>
        <w:rPr>
          <w:rFonts w:ascii="Calibri" w:hAnsi="Calibri" w:cs="Tahoma"/>
        </w:rPr>
      </w:pPr>
    </w:p>
    <w:p w14:paraId="3C2A004E" w14:textId="24DEAE93" w:rsidR="00C73BFF" w:rsidRPr="006151C7" w:rsidRDefault="00C73BFF" w:rsidP="00C73BFF">
      <w:pPr>
        <w:pStyle w:val="ListParagraph"/>
        <w:numPr>
          <w:ilvl w:val="0"/>
          <w:numId w:val="1"/>
        </w:numPr>
        <w:shd w:val="clear" w:color="auto" w:fill="FFFFFF"/>
        <w:rPr>
          <w:rFonts w:ascii="Calibri" w:hAnsi="Calibri" w:cs="Tahoma"/>
        </w:rPr>
      </w:pPr>
      <w:r>
        <w:lastRenderedPageBreak/>
        <w:t>It is not too late to get the flu vaccine. Call Jefferson County Public Health in Lakewood for an appointment: 303.239.7078</w:t>
      </w:r>
      <w:r w:rsidR="00200A4E">
        <w:t>.</w:t>
      </w:r>
    </w:p>
    <w:p w14:paraId="325A7BB7" w14:textId="4007BBDC" w:rsidR="00C73BFF" w:rsidRPr="006151C7" w:rsidRDefault="00C73BFF" w:rsidP="00C73BFF">
      <w:pPr>
        <w:pStyle w:val="ListParagraph"/>
        <w:numPr>
          <w:ilvl w:val="0"/>
          <w:numId w:val="1"/>
        </w:numPr>
        <w:shd w:val="clear" w:color="auto" w:fill="FFFFFF"/>
        <w:rPr>
          <w:rFonts w:ascii="Calibri" w:hAnsi="Calibri" w:cs="Tahoma"/>
        </w:rPr>
      </w:pPr>
      <w:r>
        <w:t xml:space="preserve">Symptoms of respiratory viruses, including the </w:t>
      </w:r>
      <w:r w:rsidR="000F7867">
        <w:t>COVID-19</w:t>
      </w:r>
      <w:r>
        <w:t>, include fever, cough, and shortness of breath. Any of these illnesses can be severe and require hospitalization, but most individuals recover by resting, drinking plenty of liquids, and taking pain &amp; fever-reducing medications.</w:t>
      </w:r>
    </w:p>
    <w:p w14:paraId="6E2B8AC0" w14:textId="77777777" w:rsidR="00E940F9" w:rsidRDefault="00E940F9" w:rsidP="006151C7">
      <w:pPr>
        <w:shd w:val="clear" w:color="auto" w:fill="FFFFFF"/>
        <w:rPr>
          <w:rFonts w:ascii="Calibri" w:hAnsi="Calibri" w:cs="Tahoma"/>
          <w:b/>
          <w:bCs/>
        </w:rPr>
      </w:pPr>
    </w:p>
    <w:p w14:paraId="5738A945" w14:textId="1776C869" w:rsidR="00CA614C" w:rsidRDefault="00CA614C" w:rsidP="00E940F9">
      <w:pPr>
        <w:shd w:val="clear" w:color="auto" w:fill="FFFFFF"/>
        <w:spacing w:after="0" w:line="240" w:lineRule="auto"/>
        <w:rPr>
          <w:rFonts w:ascii="Calibri" w:hAnsi="Calibri" w:cs="Tahoma"/>
          <w:b/>
          <w:bCs/>
        </w:rPr>
      </w:pPr>
      <w:r w:rsidRPr="00C73BFF">
        <w:rPr>
          <w:rFonts w:ascii="Calibri" w:hAnsi="Calibri" w:cs="Tahoma"/>
          <w:b/>
          <w:bCs/>
        </w:rPr>
        <w:t>PREVENTION &amp; PREPARATION</w:t>
      </w:r>
    </w:p>
    <w:p w14:paraId="42F323E9" w14:textId="68B309F8" w:rsidR="00E940F9" w:rsidRDefault="00E940F9" w:rsidP="00E940F9">
      <w:pPr>
        <w:shd w:val="clear" w:color="auto" w:fill="FFFFFF"/>
        <w:spacing w:after="0" w:line="240" w:lineRule="auto"/>
        <w:rPr>
          <w:rFonts w:ascii="Calibri" w:hAnsi="Calibri" w:cs="Tahoma"/>
          <w:b/>
          <w:bCs/>
        </w:rPr>
      </w:pPr>
      <w:r>
        <w:rPr>
          <w:rFonts w:ascii="Calibri" w:hAnsi="Calibri" w:cs="Tahoma"/>
          <w:b/>
          <w:bCs/>
        </w:rPr>
        <w:t>(Gilpin County Public Health)</w:t>
      </w:r>
    </w:p>
    <w:p w14:paraId="3A9E4302" w14:textId="77777777" w:rsidR="00E940F9" w:rsidRDefault="00E940F9" w:rsidP="006151C7">
      <w:pPr>
        <w:shd w:val="clear" w:color="auto" w:fill="FFFFFF"/>
        <w:rPr>
          <w:rFonts w:ascii="Calibri" w:hAnsi="Calibri" w:cs="Tahoma"/>
          <w:b/>
          <w:bCs/>
        </w:rPr>
      </w:pPr>
    </w:p>
    <w:p w14:paraId="4177698D" w14:textId="2F2AD6FF" w:rsidR="00E940F9" w:rsidRPr="00E940F9" w:rsidRDefault="00E940F9" w:rsidP="006151C7">
      <w:pPr>
        <w:shd w:val="clear" w:color="auto" w:fill="FFFFFF"/>
        <w:rPr>
          <w:rFonts w:ascii="Calibri" w:hAnsi="Calibri" w:cs="Tahoma"/>
        </w:rPr>
      </w:pPr>
      <w:r>
        <w:rPr>
          <w:rFonts w:ascii="Calibri" w:hAnsi="Calibri" w:cs="Tahoma"/>
        </w:rPr>
        <w:t>Just as you would prepare for a 100-year snowfall, ensuring you and your family are equipped to manage illness at home and in the community is important. ARE YOU READY? Here are some tips and suggestions to help keep you and your family safe and calm as we manage through a potential COVID-19 spread in our community.</w:t>
      </w:r>
    </w:p>
    <w:p w14:paraId="0F7966CA" w14:textId="5884BAA0" w:rsidR="00CA614C" w:rsidRDefault="00CA614C" w:rsidP="006151C7">
      <w:pPr>
        <w:pStyle w:val="ListParagraph"/>
        <w:numPr>
          <w:ilvl w:val="0"/>
          <w:numId w:val="1"/>
        </w:numPr>
        <w:shd w:val="clear" w:color="auto" w:fill="FFFFFF"/>
        <w:rPr>
          <w:rFonts w:ascii="Calibri" w:hAnsi="Calibri" w:cs="Tahoma"/>
        </w:rPr>
      </w:pPr>
      <w:r w:rsidRPr="00CA614C">
        <w:rPr>
          <w:rFonts w:ascii="Calibri" w:hAnsi="Calibri" w:cs="Tahoma"/>
          <w:b/>
          <w:bCs/>
        </w:rPr>
        <w:t>Keep VERY clean hands:</w:t>
      </w:r>
      <w:r>
        <w:rPr>
          <w:rFonts w:ascii="Calibri" w:hAnsi="Calibri" w:cs="Tahoma"/>
        </w:rPr>
        <w:t xml:space="preserve">  it’s the do-it-yourself vaccine! (And it’s extremely effective). </w:t>
      </w:r>
      <w:r w:rsidR="00200A4E">
        <w:rPr>
          <w:rFonts w:ascii="Calibri" w:hAnsi="Calibri" w:cs="Tahoma"/>
        </w:rPr>
        <w:t>Wash</w:t>
      </w:r>
      <w:r>
        <w:rPr>
          <w:rFonts w:ascii="Calibri" w:hAnsi="Calibri" w:cs="Tahoma"/>
        </w:rPr>
        <w:t xml:space="preserve"> your hands frequently with soap and water for at least 20 seconds. Keep your hands off of your face, and cover coughs and sneezes with a tissue and </w:t>
      </w:r>
      <w:r w:rsidR="00200A4E">
        <w:rPr>
          <w:rFonts w:ascii="Calibri" w:hAnsi="Calibri" w:cs="Tahoma"/>
        </w:rPr>
        <w:t>throw</w:t>
      </w:r>
      <w:r>
        <w:rPr>
          <w:rFonts w:ascii="Calibri" w:hAnsi="Calibri" w:cs="Tahoma"/>
        </w:rPr>
        <w:t xml:space="preserve"> away immediately. No tissue? Use your upper arm or sleeve. </w:t>
      </w:r>
    </w:p>
    <w:p w14:paraId="1D851D78" w14:textId="30C2E4BB" w:rsidR="00CA614C" w:rsidRDefault="00200A4E" w:rsidP="006151C7">
      <w:pPr>
        <w:pStyle w:val="ListParagraph"/>
        <w:numPr>
          <w:ilvl w:val="0"/>
          <w:numId w:val="1"/>
        </w:numPr>
        <w:shd w:val="clear" w:color="auto" w:fill="FFFFFF"/>
        <w:rPr>
          <w:rFonts w:ascii="Calibri" w:hAnsi="Calibri" w:cs="Tahoma"/>
        </w:rPr>
      </w:pPr>
      <w:r>
        <w:rPr>
          <w:rFonts w:ascii="Calibri" w:hAnsi="Calibri" w:cs="Tahoma"/>
          <w:b/>
          <w:bCs/>
        </w:rPr>
        <w:t>F</w:t>
      </w:r>
      <w:r w:rsidRPr="00CA614C">
        <w:rPr>
          <w:rFonts w:ascii="Calibri" w:hAnsi="Calibri" w:cs="Tahoma"/>
          <w:b/>
          <w:bCs/>
        </w:rPr>
        <w:t xml:space="preserve">requently </w:t>
      </w:r>
      <w:r>
        <w:rPr>
          <w:rFonts w:ascii="Calibri" w:hAnsi="Calibri" w:cs="Tahoma"/>
          <w:b/>
          <w:bCs/>
        </w:rPr>
        <w:t>c</w:t>
      </w:r>
      <w:r w:rsidR="00CA614C" w:rsidRPr="00CA614C">
        <w:rPr>
          <w:rFonts w:ascii="Calibri" w:hAnsi="Calibri" w:cs="Tahoma"/>
          <w:b/>
          <w:bCs/>
        </w:rPr>
        <w:t>lean surfaces and often-touched items:</w:t>
      </w:r>
      <w:r w:rsidR="00CA614C">
        <w:rPr>
          <w:rFonts w:ascii="Calibri" w:hAnsi="Calibri" w:cs="Tahoma"/>
        </w:rPr>
        <w:t xml:space="preserve">  phones, doorknobs, tables, counters, etc.</w:t>
      </w:r>
    </w:p>
    <w:p w14:paraId="099AE77A" w14:textId="5C95B91B" w:rsidR="00CA614C" w:rsidRDefault="00CA614C" w:rsidP="006151C7">
      <w:pPr>
        <w:pStyle w:val="ListParagraph"/>
        <w:numPr>
          <w:ilvl w:val="0"/>
          <w:numId w:val="1"/>
        </w:numPr>
        <w:shd w:val="clear" w:color="auto" w:fill="FFFFFF"/>
        <w:rPr>
          <w:rFonts w:ascii="Calibri" w:hAnsi="Calibri" w:cs="Tahoma"/>
        </w:rPr>
      </w:pPr>
      <w:r w:rsidRPr="00CA614C">
        <w:rPr>
          <w:rFonts w:ascii="Calibri" w:hAnsi="Calibri" w:cs="Tahoma"/>
          <w:b/>
          <w:bCs/>
        </w:rPr>
        <w:t xml:space="preserve">Make </w:t>
      </w:r>
      <w:r w:rsidR="00200A4E">
        <w:rPr>
          <w:rFonts w:ascii="Calibri" w:hAnsi="Calibri" w:cs="Tahoma"/>
          <w:b/>
          <w:bCs/>
        </w:rPr>
        <w:t>a</w:t>
      </w:r>
      <w:r w:rsidRPr="00CA614C">
        <w:rPr>
          <w:rFonts w:ascii="Calibri" w:hAnsi="Calibri" w:cs="Tahoma"/>
          <w:b/>
          <w:bCs/>
        </w:rPr>
        <w:t xml:space="preserve"> plan:</w:t>
      </w:r>
      <w:r>
        <w:rPr>
          <w:rFonts w:ascii="Calibri" w:hAnsi="Calibri" w:cs="Tahoma"/>
        </w:rPr>
        <w:t xml:space="preserve">  are there members of your family at greater risk for complications </w:t>
      </w:r>
      <w:r w:rsidR="00200A4E">
        <w:rPr>
          <w:rFonts w:ascii="Calibri" w:hAnsi="Calibri" w:cs="Tahoma"/>
        </w:rPr>
        <w:t>from</w:t>
      </w:r>
      <w:r>
        <w:rPr>
          <w:rFonts w:ascii="Calibri" w:hAnsi="Calibri" w:cs="Tahoma"/>
        </w:rPr>
        <w:t xml:space="preserve"> COVID-19 or the flu? Consult with their healthcare provider to make sure you understand how to care for them should they become sick.  </w:t>
      </w:r>
    </w:p>
    <w:p w14:paraId="0C0B0518" w14:textId="76EB2F40" w:rsidR="00CA614C" w:rsidRDefault="00CA614C" w:rsidP="006151C7">
      <w:pPr>
        <w:pStyle w:val="ListParagraph"/>
        <w:numPr>
          <w:ilvl w:val="0"/>
          <w:numId w:val="1"/>
        </w:numPr>
        <w:shd w:val="clear" w:color="auto" w:fill="FFFFFF"/>
        <w:rPr>
          <w:rFonts w:ascii="Calibri" w:hAnsi="Calibri" w:cs="Tahoma"/>
        </w:rPr>
      </w:pPr>
      <w:r w:rsidRPr="00C73BFF">
        <w:rPr>
          <w:rFonts w:ascii="Calibri" w:hAnsi="Calibri" w:cs="Tahoma"/>
          <w:b/>
          <w:bCs/>
        </w:rPr>
        <w:t>Prepare in case you or a family member become</w:t>
      </w:r>
      <w:r w:rsidR="00200A4E">
        <w:rPr>
          <w:rFonts w:ascii="Calibri" w:hAnsi="Calibri" w:cs="Tahoma"/>
          <w:b/>
          <w:bCs/>
        </w:rPr>
        <w:t>s</w:t>
      </w:r>
      <w:r w:rsidRPr="00C73BFF">
        <w:rPr>
          <w:rFonts w:ascii="Calibri" w:hAnsi="Calibri" w:cs="Tahoma"/>
          <w:b/>
          <w:bCs/>
        </w:rPr>
        <w:t xml:space="preserve"> ill and you need to stay home.</w:t>
      </w:r>
      <w:r>
        <w:rPr>
          <w:rFonts w:ascii="Calibri" w:hAnsi="Calibri" w:cs="Tahoma"/>
        </w:rPr>
        <w:t xml:space="preserve"> Do you have enough food, medications, supplies, and water to be home for a few days? </w:t>
      </w:r>
    </w:p>
    <w:p w14:paraId="306B592D" w14:textId="3780A06A" w:rsidR="00CA614C" w:rsidRPr="00CA614C" w:rsidRDefault="00CA614C" w:rsidP="006151C7">
      <w:pPr>
        <w:pStyle w:val="ListParagraph"/>
        <w:numPr>
          <w:ilvl w:val="0"/>
          <w:numId w:val="1"/>
        </w:numPr>
        <w:shd w:val="clear" w:color="auto" w:fill="FFFFFF"/>
        <w:rPr>
          <w:rFonts w:ascii="Calibri" w:hAnsi="Calibri" w:cs="Tahoma"/>
        </w:rPr>
      </w:pPr>
      <w:r w:rsidRPr="00C73BFF">
        <w:rPr>
          <w:b/>
          <w:bCs/>
        </w:rPr>
        <w:t>Most cases of COVID-19 and the flu are MILD.</w:t>
      </w:r>
      <w:r>
        <w:t xml:space="preserve"> Recovery often means isolating at home. Don’t go to work</w:t>
      </w:r>
      <w:r w:rsidR="00200A4E">
        <w:t>,</w:t>
      </w:r>
      <w:r>
        <w:t xml:space="preserve"> school or public areas. Avoid using public transportation, ride-sharing or taxis, where possible.</w:t>
      </w:r>
    </w:p>
    <w:p w14:paraId="5B605714" w14:textId="1F65787A" w:rsidR="00CA614C" w:rsidRPr="00CA614C" w:rsidRDefault="00CA614C" w:rsidP="006151C7">
      <w:pPr>
        <w:pStyle w:val="ListParagraph"/>
        <w:numPr>
          <w:ilvl w:val="0"/>
          <w:numId w:val="1"/>
        </w:numPr>
        <w:shd w:val="clear" w:color="auto" w:fill="FFFFFF"/>
        <w:rPr>
          <w:rFonts w:ascii="Calibri" w:hAnsi="Calibri" w:cs="Tahoma"/>
        </w:rPr>
      </w:pPr>
      <w:r w:rsidRPr="00C73BFF">
        <w:rPr>
          <w:b/>
          <w:bCs/>
        </w:rPr>
        <w:t>Stay calm.</w:t>
      </w:r>
      <w:r>
        <w:t xml:space="preserve"> Recognize signs of stress and take steps to find balance. Make a plan, </w:t>
      </w:r>
      <w:r w:rsidR="00200A4E">
        <w:t>s</w:t>
      </w:r>
      <w:r>
        <w:t xml:space="preserve">tick with normal, healthy routines. </w:t>
      </w:r>
    </w:p>
    <w:p w14:paraId="14BC60E5" w14:textId="6CF02E14" w:rsidR="00CA614C" w:rsidRDefault="00CA614C" w:rsidP="00C73BFF">
      <w:pPr>
        <w:pStyle w:val="ListParagraph"/>
        <w:shd w:val="clear" w:color="auto" w:fill="FFFFFF"/>
        <w:ind w:left="1440"/>
        <w:rPr>
          <w:rFonts w:ascii="Calibri" w:hAnsi="Calibri" w:cs="Tahoma"/>
        </w:rPr>
      </w:pPr>
    </w:p>
    <w:p w14:paraId="55249A31" w14:textId="2D380E33" w:rsidR="00C73BFF" w:rsidRPr="00CA614C" w:rsidRDefault="00E940F9" w:rsidP="00C73BFF">
      <w:pPr>
        <w:pStyle w:val="ListParagraph"/>
        <w:shd w:val="clear" w:color="auto" w:fill="FFFFFF"/>
        <w:ind w:left="1440"/>
        <w:rPr>
          <w:rFonts w:ascii="Calibri" w:hAnsi="Calibri" w:cs="Tahoma"/>
        </w:rPr>
      </w:pPr>
      <w:r w:rsidRPr="00E940F9">
        <w:rPr>
          <w:rFonts w:ascii="Calibri" w:hAnsi="Calibri" w:cs="Tahoma"/>
          <w:b/>
          <w:bCs/>
          <w:noProof/>
        </w:rPr>
        <mc:AlternateContent>
          <mc:Choice Requires="wps">
            <w:drawing>
              <wp:anchor distT="45720" distB="45720" distL="114300" distR="114300" simplePos="0" relativeHeight="251659264" behindDoc="0" locked="0" layoutInCell="1" allowOverlap="1" wp14:anchorId="03D770C7" wp14:editId="4C09101A">
                <wp:simplePos x="0" y="0"/>
                <wp:positionH relativeFrom="column">
                  <wp:posOffset>1419225</wp:posOffset>
                </wp:positionH>
                <wp:positionV relativeFrom="paragraph">
                  <wp:posOffset>100330</wp:posOffset>
                </wp:positionV>
                <wp:extent cx="4010025" cy="1419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19225"/>
                        </a:xfrm>
                        <a:prstGeom prst="rect">
                          <a:avLst/>
                        </a:prstGeom>
                        <a:solidFill>
                          <a:srgbClr val="FFFFFF"/>
                        </a:solidFill>
                        <a:ln w="9525">
                          <a:solidFill>
                            <a:srgbClr val="000000"/>
                          </a:solidFill>
                          <a:miter lim="800000"/>
                          <a:headEnd/>
                          <a:tailEnd/>
                        </a:ln>
                      </wps:spPr>
                      <wps:txbx>
                        <w:txbxContent>
                          <w:p w14:paraId="39456378" w14:textId="77777777" w:rsidR="00E940F9" w:rsidRDefault="00E940F9" w:rsidP="00E940F9">
                            <w:pPr>
                              <w:pStyle w:val="Default"/>
                              <w:rPr>
                                <w:color w:val="C00000"/>
                                <w:sz w:val="22"/>
                                <w:szCs w:val="22"/>
                              </w:rPr>
                            </w:pPr>
                            <w:r>
                              <w:rPr>
                                <w:color w:val="auto"/>
                              </w:rPr>
                              <w:t xml:space="preserve"> </w:t>
                            </w:r>
                            <w:r>
                              <w:rPr>
                                <w:b/>
                                <w:bCs/>
                                <w:color w:val="C00000"/>
                                <w:sz w:val="22"/>
                                <w:szCs w:val="22"/>
                              </w:rPr>
                              <w:t xml:space="preserve">If you feel sick and have symptoms: </w:t>
                            </w:r>
                          </w:p>
                          <w:p w14:paraId="3605BA60" w14:textId="77777777" w:rsidR="00E940F9" w:rsidRDefault="00E940F9" w:rsidP="00200A4E">
                            <w:pPr>
                              <w:pStyle w:val="Default"/>
                              <w:spacing w:after="54"/>
                              <w:rPr>
                                <w:sz w:val="22"/>
                                <w:szCs w:val="22"/>
                              </w:rPr>
                            </w:pPr>
                            <w:r>
                              <w:rPr>
                                <w:sz w:val="22"/>
                                <w:szCs w:val="22"/>
                              </w:rPr>
                              <w:t xml:space="preserve">• Stay home </w:t>
                            </w:r>
                          </w:p>
                          <w:p w14:paraId="14CBCF2B" w14:textId="77777777" w:rsidR="00E940F9" w:rsidRDefault="00E940F9" w:rsidP="00200A4E">
                            <w:pPr>
                              <w:pStyle w:val="Default"/>
                              <w:spacing w:after="54"/>
                              <w:rPr>
                                <w:sz w:val="22"/>
                                <w:szCs w:val="22"/>
                              </w:rPr>
                            </w:pPr>
                            <w:r>
                              <w:rPr>
                                <w:sz w:val="22"/>
                                <w:szCs w:val="22"/>
                              </w:rPr>
                              <w:t xml:space="preserve">• Avoid contact with others </w:t>
                            </w:r>
                          </w:p>
                          <w:p w14:paraId="69D75360" w14:textId="77777777" w:rsidR="00E940F9" w:rsidRDefault="00E940F9" w:rsidP="00200A4E">
                            <w:pPr>
                              <w:pStyle w:val="Default"/>
                              <w:rPr>
                                <w:sz w:val="22"/>
                                <w:szCs w:val="22"/>
                              </w:rPr>
                            </w:pPr>
                            <w:r>
                              <w:rPr>
                                <w:sz w:val="22"/>
                                <w:szCs w:val="22"/>
                              </w:rPr>
                              <w:t xml:space="preserve">• If you have recent travel history and are concerned you have been exposed to COVID-19, contact your healthcare provider and Gilpin County Public Health, 303.582.5803 </w:t>
                            </w:r>
                          </w:p>
                          <w:p w14:paraId="62EED792" w14:textId="62789033" w:rsidR="00E940F9" w:rsidRDefault="00E94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770C7" id="_x0000_t202" coordsize="21600,21600" o:spt="202" path="m,l,21600r21600,l21600,xe">
                <v:stroke joinstyle="miter"/>
                <v:path gradientshapeok="t" o:connecttype="rect"/>
              </v:shapetype>
              <v:shape id="Text Box 2" o:spid="_x0000_s1026" type="#_x0000_t202" style="position:absolute;left:0;text-align:left;margin-left:111.75pt;margin-top:7.9pt;width:315.75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7d0IQIAAEcEAAAOAAAAZHJzL2Uyb0RvYy54bWysU9tu2zAMfR+wfxD0vviCZG2MOEWXLsOA&#10;7gK0+wBZlmNhkqhJSuzs60fJaZpdsIdhehBIkTokD8nVzagVOQjnJZiaFrOcEmE4tNLsavrlcfvq&#10;mhIfmGmZAiNqehSe3qxfvlgNthIl9KBa4QiCGF8NtqZ9CLbKMs97oZmfgRUGjR04zQKqbpe1jg2I&#10;rlVW5vnrbADXWgdceI+vd5ORrhN+1wkePnWdF4GommJuId0u3U28s/WKVTvHbC/5KQ32D1loJg0G&#10;PUPdscDI3snfoLTkDjx0YcZBZ9B1kotUA1ZT5L9U89AzK1ItSI63Z5r8/4PlHw+fHZFtTcviihLD&#10;NDbpUYyBvIGRlJGfwfoK3R4sOoYRn7HPqVZv74F/9cTApmdmJ26dg6EXrMX8ivgzu/g64fgI0gwf&#10;oMUwbB8gAY2d05E8pIMgOvbpeO5NTIXj4xzpycsFJRxtxbxYlqjEGKx6+m6dD+8EaBKFmjpsfoJn&#10;h3sfJtcnlxjNg5LtViqVFLdrNsqRA8NB2aZzQv/JTRky1HS5wNh/h8jT+ROElgEnXkld0+uzE6si&#10;b29Ni2myKjCpJhmrU+ZEZORuYjGMzYiOkd0G2iNS6mCabNxEFHpw3ykZcKpr6r/tmROUqPcG27Is&#10;5vO4BkmZL65KVNylpbm0MMMRqqaBkknchLQ6MUcDt9i+TiZinzM55YrTmlpz2qy4Dpd68nre//UP&#10;AAAA//8DAFBLAwQUAAYACAAAACEAJ3yEJt8AAAAKAQAADwAAAGRycy9kb3ducmV2LnhtbEyPwU7D&#10;MBBE70j8g7VIXBB1SEhJQ5wKIYHoDQqCqxtvk4h4HWw3DX/PcoLj6j3NzlTr2Q5iQh96RwquFgkI&#10;pMaZnloFb68PlwWIEDUZPThCBd8YYF2fnlS6NO5ILzhtYys4hEKpFXQxjqWUoenQ6rBwIxKzvfNW&#10;Rz59K43XRw63g0yTZCmt7ok/dHrE+w6bz+3BKiiun6aPsMme35vlfljFi5vp8csrdX42392CiDjH&#10;Pxl+63N1qLnTzh3IBDEoSNMsZ5VBzhNYKPKcx+2YZKsMZF3J/xPqHwAAAP//AwBQSwECLQAUAAYA&#10;CAAAACEAtoM4kv4AAADhAQAAEwAAAAAAAAAAAAAAAAAAAAAAW0NvbnRlbnRfVHlwZXNdLnhtbFBL&#10;AQItABQABgAIAAAAIQA4/SH/1gAAAJQBAAALAAAAAAAAAAAAAAAAAC8BAABfcmVscy8ucmVsc1BL&#10;AQItABQABgAIAAAAIQB2N7d0IQIAAEcEAAAOAAAAAAAAAAAAAAAAAC4CAABkcnMvZTJvRG9jLnht&#10;bFBLAQItABQABgAIAAAAIQAnfIQm3wAAAAoBAAAPAAAAAAAAAAAAAAAAAHsEAABkcnMvZG93bnJl&#10;di54bWxQSwUGAAAAAAQABADzAAAAhwUAAAAA&#10;">
                <v:textbox>
                  <w:txbxContent>
                    <w:p w14:paraId="39456378" w14:textId="77777777" w:rsidR="00E940F9" w:rsidRDefault="00E940F9" w:rsidP="00E940F9">
                      <w:pPr>
                        <w:pStyle w:val="Default"/>
                        <w:rPr>
                          <w:color w:val="C00000"/>
                          <w:sz w:val="22"/>
                          <w:szCs w:val="22"/>
                        </w:rPr>
                      </w:pPr>
                      <w:r>
                        <w:rPr>
                          <w:color w:val="auto"/>
                        </w:rPr>
                        <w:t xml:space="preserve"> </w:t>
                      </w:r>
                      <w:r>
                        <w:rPr>
                          <w:b/>
                          <w:bCs/>
                          <w:color w:val="C00000"/>
                          <w:sz w:val="22"/>
                          <w:szCs w:val="22"/>
                        </w:rPr>
                        <w:t xml:space="preserve">If you feel sick and have symptoms: </w:t>
                      </w:r>
                    </w:p>
                    <w:p w14:paraId="3605BA60" w14:textId="77777777" w:rsidR="00E940F9" w:rsidRDefault="00E940F9" w:rsidP="00200A4E">
                      <w:pPr>
                        <w:pStyle w:val="Default"/>
                        <w:spacing w:after="54"/>
                        <w:rPr>
                          <w:sz w:val="22"/>
                          <w:szCs w:val="22"/>
                        </w:rPr>
                      </w:pPr>
                      <w:r>
                        <w:rPr>
                          <w:sz w:val="22"/>
                          <w:szCs w:val="22"/>
                        </w:rPr>
                        <w:t xml:space="preserve">• Stay home </w:t>
                      </w:r>
                    </w:p>
                    <w:p w14:paraId="14CBCF2B" w14:textId="77777777" w:rsidR="00E940F9" w:rsidRDefault="00E940F9" w:rsidP="00200A4E">
                      <w:pPr>
                        <w:pStyle w:val="Default"/>
                        <w:spacing w:after="54"/>
                        <w:rPr>
                          <w:sz w:val="22"/>
                          <w:szCs w:val="22"/>
                        </w:rPr>
                      </w:pPr>
                      <w:r>
                        <w:rPr>
                          <w:sz w:val="22"/>
                          <w:szCs w:val="22"/>
                        </w:rPr>
                        <w:t xml:space="preserve">• Avoid contact with others </w:t>
                      </w:r>
                    </w:p>
                    <w:p w14:paraId="69D75360" w14:textId="77777777" w:rsidR="00E940F9" w:rsidRDefault="00E940F9" w:rsidP="00200A4E">
                      <w:pPr>
                        <w:pStyle w:val="Default"/>
                        <w:rPr>
                          <w:sz w:val="22"/>
                          <w:szCs w:val="22"/>
                        </w:rPr>
                      </w:pPr>
                      <w:r>
                        <w:rPr>
                          <w:sz w:val="22"/>
                          <w:szCs w:val="22"/>
                        </w:rPr>
                        <w:t xml:space="preserve">• If you have recent travel history and are concerned you have been exposed to COVID-19, contact your healthcare provider and Gilpin County Public Health, 303.582.5803 </w:t>
                      </w:r>
                    </w:p>
                    <w:p w14:paraId="62EED792" w14:textId="62789033" w:rsidR="00E940F9" w:rsidRDefault="00E940F9"/>
                  </w:txbxContent>
                </v:textbox>
                <w10:wrap type="square"/>
              </v:shape>
            </w:pict>
          </mc:Fallback>
        </mc:AlternateContent>
      </w:r>
    </w:p>
    <w:p w14:paraId="766ADE98" w14:textId="0CA426CE" w:rsidR="006151C7" w:rsidRDefault="006151C7" w:rsidP="006151C7">
      <w:pPr>
        <w:shd w:val="clear" w:color="auto" w:fill="FFFFFF"/>
      </w:pPr>
    </w:p>
    <w:sectPr w:rsidR="006151C7" w:rsidSect="004E221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haparral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1ACA3"/>
    <w:multiLevelType w:val="hybridMultilevel"/>
    <w:tmpl w:val="2B59F6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594FF4"/>
    <w:multiLevelType w:val="hybridMultilevel"/>
    <w:tmpl w:val="B060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94615"/>
    <w:multiLevelType w:val="hybridMultilevel"/>
    <w:tmpl w:val="B06EE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14"/>
    <w:rsid w:val="000F7867"/>
    <w:rsid w:val="001646F8"/>
    <w:rsid w:val="00164F1A"/>
    <w:rsid w:val="00200A4E"/>
    <w:rsid w:val="0031044B"/>
    <w:rsid w:val="003715C9"/>
    <w:rsid w:val="00462BE1"/>
    <w:rsid w:val="004E2214"/>
    <w:rsid w:val="006151C7"/>
    <w:rsid w:val="00656294"/>
    <w:rsid w:val="00747056"/>
    <w:rsid w:val="00767D1F"/>
    <w:rsid w:val="00912C7B"/>
    <w:rsid w:val="00941C3C"/>
    <w:rsid w:val="00AC5222"/>
    <w:rsid w:val="00B5238B"/>
    <w:rsid w:val="00C73BFF"/>
    <w:rsid w:val="00CA614C"/>
    <w:rsid w:val="00D179F1"/>
    <w:rsid w:val="00D674D2"/>
    <w:rsid w:val="00E75CDB"/>
    <w:rsid w:val="00E9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2C2E"/>
  <w15:chartTrackingRefBased/>
  <w15:docId w15:val="{BD5CF64E-3A94-4542-AE83-2813082C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214"/>
    <w:rPr>
      <w:color w:val="0563C1" w:themeColor="hyperlink"/>
      <w:u w:val="single"/>
    </w:rPr>
  </w:style>
  <w:style w:type="character" w:styleId="UnresolvedMention">
    <w:name w:val="Unresolved Mention"/>
    <w:basedOn w:val="DefaultParagraphFont"/>
    <w:uiPriority w:val="99"/>
    <w:semiHidden/>
    <w:unhideWhenUsed/>
    <w:rsid w:val="004E2214"/>
    <w:rPr>
      <w:color w:val="605E5C"/>
      <w:shd w:val="clear" w:color="auto" w:fill="E1DFDD"/>
    </w:rPr>
  </w:style>
  <w:style w:type="paragraph" w:styleId="ListParagraph">
    <w:name w:val="List Paragraph"/>
    <w:basedOn w:val="Normal"/>
    <w:uiPriority w:val="34"/>
    <w:qFormat/>
    <w:rsid w:val="006151C7"/>
    <w:pPr>
      <w:ind w:left="720"/>
      <w:contextualSpacing/>
    </w:pPr>
  </w:style>
  <w:style w:type="paragraph" w:customStyle="1" w:styleId="Default">
    <w:name w:val="Default"/>
    <w:rsid w:val="00E940F9"/>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462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76147">
      <w:bodyDiv w:val="1"/>
      <w:marLeft w:val="0"/>
      <w:marRight w:val="0"/>
      <w:marTop w:val="0"/>
      <w:marBottom w:val="0"/>
      <w:divBdr>
        <w:top w:val="none" w:sz="0" w:space="0" w:color="auto"/>
        <w:left w:val="none" w:sz="0" w:space="0" w:color="auto"/>
        <w:bottom w:val="none" w:sz="0" w:space="0" w:color="auto"/>
        <w:right w:val="none" w:sz="0" w:space="0" w:color="auto"/>
      </w:divBdr>
    </w:div>
    <w:div w:id="20068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www.colorado.gov/pacific/cdphe/2019-novel-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ffco.us/coronavirus" TargetMode="External"/><Relationship Id="rId11" Type="http://schemas.openxmlformats.org/officeDocument/2006/relationships/fontTable" Target="fontTable.xml"/><Relationship Id="rId5" Type="http://schemas.openxmlformats.org/officeDocument/2006/relationships/hyperlink" Target="https://www.colorado.gov/pacific/cdphe/COVID-19-Facts-for-Coloradans" TargetMode="External"/><Relationship Id="rId10" Type="http://schemas.openxmlformats.org/officeDocument/2006/relationships/hyperlink" Target="http://gilpincounty.org/cms/One.aspx?portalId=9285259&amp;pageId=11072338" TargetMode="External"/><Relationship Id="rId4" Type="http://schemas.openxmlformats.org/officeDocument/2006/relationships/webSettings" Target="webSettings.xml"/><Relationship Id="rId9" Type="http://schemas.openxmlformats.org/officeDocument/2006/relationships/hyperlink" Target="https://www.colorado.gov/d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County</dc:creator>
  <cp:keywords/>
  <dc:description/>
  <cp:lastModifiedBy>Gilpin County</cp:lastModifiedBy>
  <cp:revision>11</cp:revision>
  <cp:lastPrinted>2020-03-14T02:08:00Z</cp:lastPrinted>
  <dcterms:created xsi:type="dcterms:W3CDTF">2020-03-14T01:19:00Z</dcterms:created>
  <dcterms:modified xsi:type="dcterms:W3CDTF">2020-03-17T22:01:00Z</dcterms:modified>
</cp:coreProperties>
</file>